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  <w:lang w:val="kk-KZ"/>
        </w:rPr>
      </w:pPr>
      <w:proofErr w:type="spellStart"/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</w:rPr>
        <w:t>Пе</w:t>
      </w:r>
      <w:proofErr w:type="spellEnd"/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  <w:lang w:val="kk-KZ"/>
        </w:rPr>
        <w:t xml:space="preserve">дагогикалық кеңес отырысында </w:t>
      </w:r>
    </w:p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  <w:lang w:val="kk-KZ"/>
        </w:rPr>
        <w:t xml:space="preserve">қарастырылды және бекітілді </w:t>
      </w:r>
    </w:p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  <w:lang w:val="kk-KZ"/>
        </w:rPr>
        <w:t xml:space="preserve">2019ж. 29.08-гі </w:t>
      </w: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</w:rPr>
        <w:t xml:space="preserve"> № 1</w:t>
      </w: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  <w:lang w:val="kk-KZ"/>
        </w:rPr>
        <w:t xml:space="preserve"> хаттама</w:t>
      </w:r>
    </w:p>
    <w:p w:rsidR="00DF005F" w:rsidRPr="00DF005F" w:rsidRDefault="00DF005F" w:rsidP="00B764B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B764B8" w:rsidRPr="00DF005F" w:rsidRDefault="00B764B8" w:rsidP="00B764B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Павлодар мұнайгаз колледж 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b/>
          <w:caps/>
          <w:sz w:val="27"/>
          <w:szCs w:val="27"/>
          <w:lang w:val="kk-KZ"/>
        </w:rPr>
        <w:t>Студенттерінің ар-намыс кодексі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val="kk-KZ"/>
        </w:rPr>
      </w:pP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Осы кодекс ПМГК студенттерінің негізгі жүріс-тұрыс ережелерін анықтайды. Барлық студенттердің ар-намыс Кодексін сақтауы – табысты оқыту үшін және колледжде қолайлы және шығармашылық ахуал құрудың қажетті шарты. 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Павлодар мұнайгаз колледж студенттерінің ар-намыс Кодексі келесі міндеттемелермен анықталады:  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1. Қазақстан Республикасның Конституциясы мен заңнамасын сақтау;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2. Ұжымның әрбір мүшесінің ар-намысы мен қадір-қасиетін құрметтеуге негізделген дәстүрді қадірлеу;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3. Рухани бай және креативті ойлайтын жеке тұлға қалыптастыруға ұмтылу;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4. Алған білімдерін іске асыру үшін қажетті берік базалық білім мен практикалық шеберлік пен дағдыларға ие болу;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5. Жоғары адамгершілік құндылықтарға үйрену;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6. Оқу қызметіне деген жоғары мүдделілікті дамыту;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7. Ережелер мен мінез-құлық нормаларын бұзатын әрекеттерге жол бермеу;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8. Колледж саясаты мен миссиясын жүзеге асырудағы өз жауапкершілігін сезіну;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9. Колледж студенттерінің ішкі тәртіп Ережелерін сақтау.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Студенттер: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Бір-бірін және оқытушыларды құрметтеуге;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Оқытушылардың және әкімшіліктің нұсқауларын орындауға;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Мүлкіне ұқыпты қарауға;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Колледжге белгіленген киім нысанында келуге;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Басқаларға қауіп төндіретін іс-қимылдарға кедергі жасауға;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Сабақтарда және одан тыс жерлерде тәртіп сақтауға тиіс.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Студенттерге тыйым салынады: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Сабаққа кешігуге немесе оларды себепсіз босатуға,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Колледж аумағында шылым шегуге,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Алкоголь ішімдіктерін немесе есірткі заттарын қолдануға,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Сағыз шайнауға,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Айналасындағыларға қауіп төндіретін заттар әкелуге,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Нормативтік емес лексика қолдануға,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Колледж мүлкін бүлдіруге.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B764B8" w:rsidRPr="00DF005F" w:rsidRDefault="00B764B8" w:rsidP="00B764B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Студенттердің құқықтары:</w:t>
      </w:r>
    </w:p>
    <w:p w:rsidR="00B764B8" w:rsidRPr="00DF005F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>• ПМГК имиджін арттыру бойынша жұмыс жасау үшін жұмыс және шығармашылық топтар құру,</w:t>
      </w:r>
    </w:p>
    <w:p w:rsidR="00B764B8" w:rsidRDefault="00B764B8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• Колледжде өткізілетін барлық іс-шараларға, соның ішінде ұйымдастырушылар ретінде қатысу. </w:t>
      </w:r>
    </w:p>
    <w:p w:rsidR="0055459D" w:rsidRDefault="0055459D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55459D" w:rsidRDefault="0055459D" w:rsidP="00B764B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55459D" w:rsidRPr="0055459D" w:rsidRDefault="0055459D" w:rsidP="0055459D">
      <w:pPr>
        <w:shd w:val="clear" w:color="auto" w:fill="FFFFFF"/>
        <w:spacing w:after="171" w:line="291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55459D">
        <w:rPr>
          <w:rFonts w:ascii="Times New Roman" w:hAnsi="Times New Roman" w:cs="Times New Roman"/>
          <w:b/>
          <w:color w:val="101B20"/>
          <w:sz w:val="26"/>
          <w:szCs w:val="26"/>
          <w:bdr w:val="none" w:sz="0" w:space="0" w:color="auto" w:frame="1"/>
          <w:lang w:val="kk-KZ"/>
        </w:rPr>
        <w:t>ПМГК директоры                                 С.К. Кайдарова</w:t>
      </w:r>
    </w:p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</w:rPr>
        <w:lastRenderedPageBreak/>
        <w:t>Рассмотрен и утвержден</w:t>
      </w:r>
    </w:p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</w:rPr>
        <w:t>на заседании педагогического Совета</w:t>
      </w:r>
    </w:p>
    <w:p w:rsidR="00DF005F" w:rsidRPr="00DF005F" w:rsidRDefault="00DF005F" w:rsidP="00DF005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i/>
          <w:iCs/>
          <w:color w:val="101B20"/>
          <w:sz w:val="27"/>
          <w:szCs w:val="27"/>
        </w:rPr>
        <w:t>Протокол  № 1 от 29.08.2019 г.</w:t>
      </w:r>
    </w:p>
    <w:p w:rsidR="00DF005F" w:rsidRPr="00DF005F" w:rsidRDefault="00DF005F" w:rsidP="00CB43EE">
      <w:pPr>
        <w:shd w:val="clear" w:color="auto" w:fill="FFFFFF"/>
        <w:spacing w:after="171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43EE" w:rsidRPr="00DF005F" w:rsidRDefault="00CB43EE" w:rsidP="00CB43EE">
      <w:pPr>
        <w:shd w:val="clear" w:color="auto" w:fill="FFFFFF"/>
        <w:spacing w:after="171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КОДЕКС ЧЕСТИ СТУДЕНТОВ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Павлодарского нефтегазового колледжа</w:t>
      </w:r>
    </w:p>
    <w:p w:rsidR="00D0696B" w:rsidRPr="00DF005F" w:rsidRDefault="007E61D2" w:rsidP="000176EA">
      <w:pPr>
        <w:pStyle w:val="a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sz w:val="27"/>
          <w:szCs w:val="27"/>
        </w:rPr>
        <w:t>Настоящий кодекс определяет основные правила поведения студентов ПНГК</w:t>
      </w:r>
      <w:r w:rsidR="000B5241" w:rsidRPr="00DF005F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. 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всеми студентами Кодекса чести – необходимое условие для успешного обучения и создания благоприятной и творческой атмосферы в колледже.</w:t>
      </w:r>
    </w:p>
    <w:p w:rsidR="008E3139" w:rsidRPr="00DF005F" w:rsidRDefault="00CB43EE" w:rsidP="000176EA">
      <w:pPr>
        <w:pStyle w:val="a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sz w:val="27"/>
          <w:szCs w:val="27"/>
        </w:rPr>
        <w:t xml:space="preserve">Кодекс чести студентов </w:t>
      </w:r>
      <w:r w:rsidR="007E61D2" w:rsidRPr="00DF005F">
        <w:rPr>
          <w:rFonts w:ascii="Times New Roman" w:eastAsia="Times New Roman" w:hAnsi="Times New Roman" w:cs="Times New Roman"/>
          <w:bCs/>
          <w:sz w:val="27"/>
          <w:szCs w:val="27"/>
        </w:rPr>
        <w:t>Павлодарского нефтегазового колледжа</w:t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определяется следующими обязательствами: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  <w:t>1. Соблюдать Конституцию и законы Республики Казахстан;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  <w:t xml:space="preserve">2. Почитать традиции, основанные на уважении чести и достоинства каждого члена </w:t>
      </w:r>
      <w:r w:rsidR="00AD0C34" w:rsidRPr="00DF005F">
        <w:rPr>
          <w:rFonts w:ascii="Times New Roman" w:eastAsia="Times New Roman" w:hAnsi="Times New Roman" w:cs="Times New Roman"/>
          <w:sz w:val="27"/>
          <w:szCs w:val="27"/>
        </w:rPr>
        <w:t>коллектива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. Стремиться к формированию духовно богатой и креативно мыслящей личности;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. Обладать прочными базовыми знаниями и практическими навыками и умениями, необходимыми для реализации полученных знаний;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. Ориентироваться на высокие нравственные ценности;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. Развивать высокую мотивацию к учебной деятельности;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t>. Не допускать действий, сопряженных с нарушением правил и норм поведения;</w:t>
      </w:r>
      <w:r w:rsidRPr="00DF005F">
        <w:rPr>
          <w:rFonts w:ascii="Times New Roman" w:eastAsia="Times New Roman" w:hAnsi="Times New Roman" w:cs="Times New Roman"/>
          <w:sz w:val="27"/>
          <w:szCs w:val="27"/>
        </w:rPr>
        <w:br/>
      </w:r>
      <w:r w:rsidR="00D0696B" w:rsidRPr="00DF005F">
        <w:rPr>
          <w:rFonts w:ascii="Times New Roman" w:eastAsia="Times New Roman" w:hAnsi="Times New Roman" w:cs="Times New Roman"/>
          <w:sz w:val="27"/>
          <w:szCs w:val="27"/>
        </w:rPr>
        <w:t>8</w:t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.</w:t>
      </w:r>
      <w:r w:rsidR="007E61D2" w:rsidRPr="00DF005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E61D2" w:rsidRPr="00DF005F">
        <w:rPr>
          <w:rFonts w:ascii="Times New Roman" w:eastAsia="Times New Roman" w:hAnsi="Times New Roman" w:cs="Times New Roman"/>
          <w:sz w:val="27"/>
          <w:szCs w:val="27"/>
        </w:rPr>
        <w:t>Осознавать свою ответственность за реализацию миссии и политики колледжа.</w:t>
      </w:r>
    </w:p>
    <w:p w:rsidR="00CB43EE" w:rsidRPr="00DF005F" w:rsidRDefault="00D0696B" w:rsidP="00D0696B">
      <w:pPr>
        <w:pStyle w:val="a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sz w:val="27"/>
          <w:szCs w:val="27"/>
        </w:rPr>
        <w:t>9</w:t>
      </w:r>
      <w:r w:rsidR="008E3139" w:rsidRPr="00DF005F">
        <w:rPr>
          <w:rFonts w:ascii="Times New Roman" w:eastAsia="Times New Roman" w:hAnsi="Times New Roman" w:cs="Times New Roman"/>
          <w:sz w:val="27"/>
          <w:szCs w:val="27"/>
        </w:rPr>
        <w:t>.</w:t>
      </w:r>
      <w:r w:rsidR="00CB43EE" w:rsidRPr="00DF005F">
        <w:rPr>
          <w:rFonts w:ascii="Times New Roman" w:eastAsia="Times New Roman" w:hAnsi="Times New Roman" w:cs="Times New Roman"/>
          <w:sz w:val="27"/>
          <w:szCs w:val="27"/>
        </w:rPr>
        <w:t>Соблюдать Правила внутреннего распорядка студентов колледжа.</w:t>
      </w:r>
    </w:p>
    <w:p w:rsidR="00CB43EE" w:rsidRPr="00DF005F" w:rsidRDefault="00CB43EE" w:rsidP="00D0696B">
      <w:pPr>
        <w:pStyle w:val="a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Студенты должны: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Уважать друг друга и преподавателей;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Выполнять указания преподавателей и администрации;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Бережно относиться к имуществу;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Приходить в колледж в установленной форме одежды;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Воспрепятствовать действиям, представляющим опасность для других;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Соблюдать дисциплину на занятиях и </w:t>
      </w:r>
      <w:proofErr w:type="gramStart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вне</w:t>
      </w:r>
      <w:proofErr w:type="gramEnd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proofErr w:type="gramEnd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5459D" w:rsidRDefault="00CB43EE" w:rsidP="0055459D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Студентам запрещено: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Опаздывать на занятия или пропускать их без уважительной причины,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Курить на территории колледжа,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Употреблять алкогольные напитки или наркотические вещества,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Употреблять жевательную резинку,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41E15"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 w:rsidR="00D41E15" w:rsidRPr="00DF005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П</w:t>
      </w:r>
      <w:proofErr w:type="spellStart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риносить</w:t>
      </w:r>
      <w:proofErr w:type="spellEnd"/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предметы, представляющие опасность для окружающих,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Употреблять ненормативную лексику,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Портить имущество колледжа.</w:t>
      </w:r>
    </w:p>
    <w:p w:rsidR="00B764B8" w:rsidRDefault="00CB43EE" w:rsidP="0055459D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Студенты имеют право: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Создавать рабочие и творческие группы для работы по повышению имиджа </w:t>
      </w:r>
      <w:r w:rsidR="000176EA"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ПНГК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 Принимать участие, в том числе в качестве организаторов</w:t>
      </w:r>
      <w:r w:rsidR="000176EA"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всех </w:t>
      </w:r>
      <w:r w:rsidR="00D0696B"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мероприятиях</w:t>
      </w:r>
      <w:r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проводимых в </w:t>
      </w:r>
      <w:r w:rsidR="000176EA" w:rsidRPr="00DF005F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колледже.</w:t>
      </w:r>
    </w:p>
    <w:p w:rsidR="0055459D" w:rsidRPr="0055459D" w:rsidRDefault="0055459D" w:rsidP="0055459D">
      <w:pPr>
        <w:shd w:val="clear" w:color="auto" w:fill="FFFFFF"/>
        <w:spacing w:after="171" w:line="29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59D">
        <w:rPr>
          <w:rFonts w:ascii="Times New Roman" w:hAnsi="Times New Roman" w:cs="Times New Roman"/>
          <w:b/>
          <w:sz w:val="28"/>
          <w:szCs w:val="28"/>
        </w:rPr>
        <w:t>Директор ПНГК                                                  С.К. Кайдарова</w:t>
      </w:r>
    </w:p>
    <w:sectPr w:rsidR="0055459D" w:rsidRPr="0055459D" w:rsidSect="00DF005F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EE6"/>
    <w:multiLevelType w:val="multilevel"/>
    <w:tmpl w:val="282A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3EC5"/>
    <w:multiLevelType w:val="multilevel"/>
    <w:tmpl w:val="74B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43EE"/>
    <w:rsid w:val="000176EA"/>
    <w:rsid w:val="00073B99"/>
    <w:rsid w:val="00096709"/>
    <w:rsid w:val="000B17B6"/>
    <w:rsid w:val="000B5241"/>
    <w:rsid w:val="00156211"/>
    <w:rsid w:val="00204DC1"/>
    <w:rsid w:val="002157B5"/>
    <w:rsid w:val="002555B1"/>
    <w:rsid w:val="00323106"/>
    <w:rsid w:val="003A331C"/>
    <w:rsid w:val="003F4A3F"/>
    <w:rsid w:val="0055459D"/>
    <w:rsid w:val="00576AE5"/>
    <w:rsid w:val="00755708"/>
    <w:rsid w:val="007A792B"/>
    <w:rsid w:val="007E61D2"/>
    <w:rsid w:val="008B7DA1"/>
    <w:rsid w:val="008E3139"/>
    <w:rsid w:val="009B4DBA"/>
    <w:rsid w:val="00A04B11"/>
    <w:rsid w:val="00AD0C34"/>
    <w:rsid w:val="00B764B8"/>
    <w:rsid w:val="00CB43EE"/>
    <w:rsid w:val="00D0696B"/>
    <w:rsid w:val="00D41E15"/>
    <w:rsid w:val="00DF005F"/>
    <w:rsid w:val="00F751BE"/>
    <w:rsid w:val="00F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A"/>
  </w:style>
  <w:style w:type="paragraph" w:styleId="1">
    <w:name w:val="heading 1"/>
    <w:basedOn w:val="a"/>
    <w:link w:val="10"/>
    <w:uiPriority w:val="9"/>
    <w:qFormat/>
    <w:rsid w:val="003A3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3EE"/>
    <w:rPr>
      <w:b/>
      <w:bCs/>
    </w:rPr>
  </w:style>
  <w:style w:type="character" w:customStyle="1" w:styleId="apple-converted-space">
    <w:name w:val="apple-converted-space"/>
    <w:basedOn w:val="a0"/>
    <w:rsid w:val="00CB43EE"/>
  </w:style>
  <w:style w:type="paragraph" w:styleId="a5">
    <w:name w:val="Balloon Text"/>
    <w:basedOn w:val="a"/>
    <w:link w:val="a6"/>
    <w:uiPriority w:val="99"/>
    <w:semiHidden/>
    <w:unhideWhenUsed/>
    <w:rsid w:val="00CB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3A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A331C"/>
    <w:rPr>
      <w:color w:val="0000FF"/>
      <w:u w:val="single"/>
    </w:rPr>
  </w:style>
  <w:style w:type="paragraph" w:customStyle="1" w:styleId="ptitle">
    <w:name w:val="ptitle"/>
    <w:basedOn w:val="a"/>
    <w:rsid w:val="0015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15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6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156211"/>
    <w:rPr>
      <w:i/>
      <w:iCs/>
    </w:rPr>
  </w:style>
  <w:style w:type="character" w:customStyle="1" w:styleId="st">
    <w:name w:val="st"/>
    <w:basedOn w:val="a0"/>
    <w:rsid w:val="00156211"/>
  </w:style>
  <w:style w:type="character" w:styleId="a8">
    <w:name w:val="Emphasis"/>
    <w:basedOn w:val="a0"/>
    <w:uiPriority w:val="20"/>
    <w:qFormat/>
    <w:rsid w:val="0015621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5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8E31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873">
                  <w:marLeft w:val="51"/>
                  <w:marRight w:val="51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48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4953">
                              <w:marLeft w:val="0"/>
                              <w:marRight w:val="0"/>
                              <w:marTop w:val="0"/>
                              <w:marBottom w:val="5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41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9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11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single" w:sz="6" w:space="4" w:color="367754"/>
            <w:right w:val="none" w:sz="0" w:space="0" w:color="auto"/>
          </w:divBdr>
        </w:div>
        <w:div w:id="1329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18</cp:revision>
  <dcterms:created xsi:type="dcterms:W3CDTF">2020-03-16T04:11:00Z</dcterms:created>
  <dcterms:modified xsi:type="dcterms:W3CDTF">2020-03-17T08:13:00Z</dcterms:modified>
</cp:coreProperties>
</file>